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7"/>
          <w:szCs w:val="27"/>
          <w:highlight w:val="white"/>
        </w:rPr>
      </w:pPr>
      <w:r w:rsidDel="00000000" w:rsidR="00000000" w:rsidRPr="00000000">
        <w:rPr>
          <w:b w:val="1"/>
          <w:sz w:val="27"/>
          <w:szCs w:val="27"/>
          <w:highlight w:val="white"/>
          <w:rtl w:val="0"/>
        </w:rPr>
        <w:t xml:space="preserve">Little Miss Muffet Man</w:t>
      </w:r>
    </w:p>
    <w:p w:rsidR="00000000" w:rsidDel="00000000" w:rsidP="00000000" w:rsidRDefault="00000000" w:rsidRPr="00000000" w14:paraId="00000002">
      <w:pPr>
        <w:rPr>
          <w:b w:val="1"/>
          <w:sz w:val="27"/>
          <w:szCs w:val="27"/>
          <w:highlight w:val="white"/>
        </w:rPr>
      </w:pPr>
      <w:r w:rsidDel="00000000" w:rsidR="00000000" w:rsidRPr="00000000">
        <w:rPr>
          <w:rtl w:val="0"/>
        </w:rPr>
      </w:r>
    </w:p>
    <w:p w:rsidR="00000000" w:rsidDel="00000000" w:rsidP="00000000" w:rsidRDefault="00000000" w:rsidRPr="00000000" w14:paraId="00000003">
      <w:pPr>
        <w:rPr>
          <w:sz w:val="27"/>
          <w:szCs w:val="27"/>
          <w:highlight w:val="white"/>
        </w:rPr>
      </w:pPr>
      <w:r w:rsidDel="00000000" w:rsidR="00000000" w:rsidRPr="00000000">
        <w:rPr>
          <w:sz w:val="27"/>
          <w:szCs w:val="27"/>
          <w:highlight w:val="white"/>
          <w:rtl w:val="0"/>
        </w:rPr>
        <w:t xml:space="preserve">(YOUR LOCATION) invites young audiences ages 3 and up to see Kidstock! Creative Theater of Winchester’s touring production of Little Miss Muffet Man on (DATE) at (TIME). (ADD ANY DETAILS ABOUT YOUR PROGRAM, LOCATION OR ATTENDANCE REQUIREMENTS).  </w:t>
      </w:r>
    </w:p>
    <w:p w:rsidR="00000000" w:rsidDel="00000000" w:rsidP="00000000" w:rsidRDefault="00000000" w:rsidRPr="00000000" w14:paraId="00000004">
      <w:pPr>
        <w:rPr>
          <w:sz w:val="27"/>
          <w:szCs w:val="27"/>
          <w:highlight w:val="white"/>
        </w:rPr>
      </w:pPr>
      <w:r w:rsidDel="00000000" w:rsidR="00000000" w:rsidRPr="00000000">
        <w:rPr>
          <w:rtl w:val="0"/>
        </w:rPr>
      </w:r>
    </w:p>
    <w:p w:rsidR="00000000" w:rsidDel="00000000" w:rsidP="00000000" w:rsidRDefault="00000000" w:rsidRPr="00000000" w14:paraId="00000005">
      <w:pPr>
        <w:rPr>
          <w:sz w:val="27"/>
          <w:szCs w:val="27"/>
          <w:highlight w:val="white"/>
        </w:rPr>
      </w:pPr>
      <w:r w:rsidDel="00000000" w:rsidR="00000000" w:rsidRPr="00000000">
        <w:rPr>
          <w:sz w:val="27"/>
          <w:szCs w:val="27"/>
          <w:highlight w:val="white"/>
          <w:rtl w:val="0"/>
        </w:rPr>
        <w:t xml:space="preserve">There’s trouble brewing on Drury Lane in this silly mash-up of our favorite nursery rhymes!  This wacky show with its hilarious concoction of characters will offer audience members the chance to engage in this exciting, interactive performance both from their seats as well as by volunteering to get “in on the act!”  </w:t>
      </w:r>
    </w:p>
    <w:p w:rsidR="00000000" w:rsidDel="00000000" w:rsidP="00000000" w:rsidRDefault="00000000" w:rsidRPr="00000000" w14:paraId="00000006">
      <w:pPr>
        <w:rPr>
          <w:sz w:val="27"/>
          <w:szCs w:val="27"/>
          <w:highlight w:val="white"/>
        </w:rPr>
      </w:pPr>
      <w:r w:rsidDel="00000000" w:rsidR="00000000" w:rsidRPr="00000000">
        <w:rPr>
          <w:rtl w:val="0"/>
        </w:rPr>
      </w:r>
    </w:p>
    <w:p w:rsidR="00000000" w:rsidDel="00000000" w:rsidP="00000000" w:rsidRDefault="00000000" w:rsidRPr="00000000" w14:paraId="00000007">
      <w:pPr>
        <w:rPr>
          <w:b w:val="1"/>
          <w:sz w:val="27"/>
          <w:szCs w:val="27"/>
          <w:highlight w:val="white"/>
        </w:rPr>
      </w:pPr>
      <w:r w:rsidDel="00000000" w:rsidR="00000000" w:rsidRPr="00000000">
        <w:rPr>
          <w:sz w:val="27"/>
          <w:szCs w:val="27"/>
          <w:highlight w:val="white"/>
          <w:rtl w:val="0"/>
        </w:rPr>
        <w:t xml:space="preserve">Kidstock! Creative Theater provides classes, vacation week programs, summer camp, birthday parties, and enrichment programs focusing on the process and teamwork involved in bringing any story or idea to life onstage.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r w:rsidDel="00000000" w:rsidR="00000000" w:rsidRPr="00000000">
        <w:rPr>
          <w:rtl w:val="0"/>
        </w:rPr>
      </w:r>
    </w:p>
    <w:p w:rsidR="00000000" w:rsidDel="00000000" w:rsidP="00000000" w:rsidRDefault="00000000" w:rsidRPr="00000000" w14:paraId="00000008">
      <w:pPr>
        <w:rPr>
          <w:sz w:val="27"/>
          <w:szCs w:val="27"/>
          <w:highlight w:val="white"/>
        </w:rPr>
      </w:pPr>
      <w:r w:rsidDel="00000000" w:rsidR="00000000" w:rsidRPr="00000000">
        <w:rPr>
          <w:rtl w:val="0"/>
        </w:rPr>
      </w:r>
    </w:p>
    <w:p w:rsidR="00000000" w:rsidDel="00000000" w:rsidP="00000000" w:rsidRDefault="00000000" w:rsidRPr="00000000" w14:paraId="00000009">
      <w:pPr>
        <w:rPr>
          <w:sz w:val="27"/>
          <w:szCs w:val="27"/>
          <w:highlight w:val="white"/>
        </w:rPr>
      </w:pPr>
      <w:r w:rsidDel="00000000" w:rsidR="00000000" w:rsidRPr="00000000">
        <w:rPr>
          <w:rtl w:val="0"/>
        </w:rPr>
      </w:r>
    </w:p>
    <w:p w:rsidR="00000000" w:rsidDel="00000000" w:rsidP="00000000" w:rsidRDefault="00000000" w:rsidRPr="00000000" w14:paraId="0000000A">
      <w:pPr>
        <w:rPr>
          <w:sz w:val="27"/>
          <w:szCs w:val="27"/>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sz w:val="27"/>
          <w:szCs w:val="27"/>
          <w:highlight w:val="white"/>
        </w:rPr>
      </w:pPr>
      <w:r w:rsidDel="00000000" w:rsidR="00000000" w:rsidRPr="00000000">
        <w:rPr>
          <w:rtl w:val="0"/>
        </w:rPr>
      </w:r>
    </w:p>
    <w:p w:rsidR="00000000" w:rsidDel="00000000" w:rsidP="00000000" w:rsidRDefault="00000000" w:rsidRPr="00000000" w14:paraId="0000000E">
      <w:pPr>
        <w:rPr>
          <w:b w:val="1"/>
          <w:sz w:val="27"/>
          <w:szCs w:val="27"/>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